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130D" w14:textId="655E9F1D" w:rsidR="00E96B84" w:rsidRPr="00703074" w:rsidRDefault="00A7761F" w:rsidP="00703074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20</w:t>
      </w:r>
      <w:r w:rsidR="001E6928">
        <w:rPr>
          <w:rFonts w:ascii="Arial Black" w:hAnsi="Arial Black"/>
          <w:sz w:val="24"/>
          <w:szCs w:val="24"/>
        </w:rPr>
        <w:t>2</w:t>
      </w:r>
      <w:r w:rsidR="00171E21">
        <w:rPr>
          <w:rFonts w:ascii="Arial Black" w:hAnsi="Arial Black"/>
          <w:sz w:val="24"/>
          <w:szCs w:val="24"/>
        </w:rPr>
        <w:t>5</w:t>
      </w:r>
      <w:r>
        <w:rPr>
          <w:rFonts w:ascii="Arial Black" w:hAnsi="Arial Black"/>
          <w:sz w:val="24"/>
          <w:szCs w:val="24"/>
        </w:rPr>
        <w:t>/202</w:t>
      </w:r>
      <w:r w:rsidR="00171E21">
        <w:rPr>
          <w:rFonts w:ascii="Arial Black" w:hAnsi="Arial Black"/>
          <w:sz w:val="24"/>
          <w:szCs w:val="24"/>
        </w:rPr>
        <w:t>6</w:t>
      </w:r>
      <w:r w:rsidR="00703074" w:rsidRPr="00703074">
        <w:rPr>
          <w:rFonts w:ascii="Arial Black" w:hAnsi="Arial Black"/>
          <w:sz w:val="24"/>
          <w:szCs w:val="24"/>
        </w:rPr>
        <w:t xml:space="preserve"> m. LIETUVOS RANKINIO VETERANŲ ATVIRAS ČEMPIONATAS</w:t>
      </w:r>
    </w:p>
    <w:p w14:paraId="0E0E9C30" w14:textId="67D3807C" w:rsidR="00703074" w:rsidRPr="00703074" w:rsidRDefault="001E6928" w:rsidP="00703074">
      <w:pPr>
        <w:jc w:val="center"/>
        <w:rPr>
          <w:rFonts w:ascii="Arial Black" w:hAnsi="Arial Black"/>
          <w:sz w:val="24"/>
          <w:szCs w:val="24"/>
        </w:rPr>
      </w:pPr>
      <w:r w:rsidRPr="000D4ECD">
        <w:rPr>
          <w:rFonts w:ascii="Arial Black" w:hAnsi="Arial Black"/>
          <w:noProof/>
          <w:color w:val="FF0000"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489ABDA7" wp14:editId="0841FEF0">
            <wp:simplePos x="0" y="0"/>
            <wp:positionH relativeFrom="column">
              <wp:posOffset>914400</wp:posOffset>
            </wp:positionH>
            <wp:positionV relativeFrom="paragraph">
              <wp:posOffset>53975</wp:posOffset>
            </wp:positionV>
            <wp:extent cx="610574" cy="6788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74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ECD" w:rsidRPr="000D4ECD">
        <w:rPr>
          <w:rFonts w:ascii="Arial Black" w:hAnsi="Arial Black"/>
          <w:color w:val="FF0000"/>
          <w:sz w:val="24"/>
          <w:szCs w:val="24"/>
        </w:rPr>
        <w:t>(kelintas)</w:t>
      </w:r>
      <w:r w:rsidR="00703074" w:rsidRPr="00703074">
        <w:rPr>
          <w:rFonts w:ascii="Arial Black" w:hAnsi="Arial Black"/>
          <w:sz w:val="24"/>
          <w:szCs w:val="24"/>
        </w:rPr>
        <w:t xml:space="preserve"> TURAS</w:t>
      </w:r>
    </w:p>
    <w:p w14:paraId="618A9555" w14:textId="2F16F85F" w:rsidR="00703074" w:rsidRPr="000D4ECD" w:rsidRDefault="000D4ECD" w:rsidP="00703074">
      <w:pPr>
        <w:jc w:val="center"/>
        <w:rPr>
          <w:rFonts w:ascii="Arial Black" w:hAnsi="Arial Black"/>
          <w:color w:val="FF0000"/>
          <w:sz w:val="24"/>
          <w:szCs w:val="24"/>
        </w:rPr>
      </w:pPr>
      <w:r w:rsidRPr="000D4ECD">
        <w:rPr>
          <w:rFonts w:ascii="Arial Black" w:hAnsi="Arial Black"/>
          <w:color w:val="FF0000"/>
          <w:sz w:val="24"/>
          <w:szCs w:val="24"/>
        </w:rPr>
        <w:t>Miestas Data</w:t>
      </w:r>
    </w:p>
    <w:p w14:paraId="5594AD5E" w14:textId="7FBDE2FD" w:rsidR="00703074" w:rsidRDefault="006B66C4" w:rsidP="00703074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VYRAI </w:t>
      </w:r>
      <w:r w:rsidR="00703074" w:rsidRPr="00703074">
        <w:rPr>
          <w:rFonts w:ascii="Arial Black" w:hAnsi="Arial Black"/>
          <w:sz w:val="24"/>
          <w:szCs w:val="24"/>
        </w:rPr>
        <w:t>+</w:t>
      </w:r>
      <w:r w:rsidR="00723DEB">
        <w:rPr>
          <w:rFonts w:ascii="Arial Black" w:hAnsi="Arial Black"/>
          <w:sz w:val="24"/>
          <w:szCs w:val="24"/>
        </w:rPr>
        <w:t>33</w:t>
      </w:r>
    </w:p>
    <w:p w14:paraId="27112947" w14:textId="570B464D" w:rsidR="00723DEB" w:rsidRDefault="00723DEB" w:rsidP="00723DEB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 pogrupis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04"/>
        <w:gridCol w:w="2364"/>
        <w:gridCol w:w="1117"/>
        <w:gridCol w:w="1117"/>
        <w:gridCol w:w="1117"/>
        <w:gridCol w:w="1073"/>
        <w:gridCol w:w="1073"/>
        <w:gridCol w:w="1147"/>
        <w:gridCol w:w="960"/>
      </w:tblGrid>
      <w:tr w:rsidR="00171E21" w14:paraId="4DFCC8FC" w14:textId="77777777" w:rsidTr="008745FF">
        <w:trPr>
          <w:trHeight w:val="21"/>
        </w:trPr>
        <w:tc>
          <w:tcPr>
            <w:tcW w:w="604" w:type="dxa"/>
            <w:vAlign w:val="center"/>
          </w:tcPr>
          <w:p w14:paraId="43CBE4A3" w14:textId="77777777" w:rsidR="00171E21" w:rsidRPr="00F96AD0" w:rsidRDefault="00171E21" w:rsidP="00F96A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2364" w:type="dxa"/>
            <w:vAlign w:val="center"/>
          </w:tcPr>
          <w:p w14:paraId="000F13DD" w14:textId="69735FFA" w:rsidR="00171E21" w:rsidRPr="00F96AD0" w:rsidRDefault="00171E21" w:rsidP="00F96A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Komanda</w:t>
            </w:r>
          </w:p>
        </w:tc>
        <w:tc>
          <w:tcPr>
            <w:tcW w:w="1117" w:type="dxa"/>
            <w:vAlign w:val="center"/>
          </w:tcPr>
          <w:p w14:paraId="5D79C62C" w14:textId="77777777" w:rsidR="00171E21" w:rsidRPr="00F96AD0" w:rsidRDefault="00171E21" w:rsidP="00192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117" w:type="dxa"/>
            <w:vAlign w:val="center"/>
          </w:tcPr>
          <w:p w14:paraId="5B87AD0B" w14:textId="6B744DDC" w:rsidR="00171E21" w:rsidRPr="00F96AD0" w:rsidRDefault="00171E21" w:rsidP="00192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117" w:type="dxa"/>
            <w:vAlign w:val="center"/>
          </w:tcPr>
          <w:p w14:paraId="7F066C2A" w14:textId="4B4D5B31" w:rsidR="00171E21" w:rsidRPr="00F96AD0" w:rsidRDefault="00171E21" w:rsidP="001927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073" w:type="dxa"/>
          </w:tcPr>
          <w:p w14:paraId="022BDF0C" w14:textId="73500CD5" w:rsidR="00171E21" w:rsidRPr="00F96AD0" w:rsidRDefault="00171E21" w:rsidP="00171E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1073" w:type="dxa"/>
            <w:vAlign w:val="center"/>
          </w:tcPr>
          <w:p w14:paraId="5A0702B0" w14:textId="0E62DFAE" w:rsidR="00171E21" w:rsidRPr="00F96AD0" w:rsidRDefault="00171E21" w:rsidP="00F96A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Taškai</w:t>
            </w:r>
          </w:p>
        </w:tc>
        <w:tc>
          <w:tcPr>
            <w:tcW w:w="1147" w:type="dxa"/>
            <w:vAlign w:val="center"/>
          </w:tcPr>
          <w:p w14:paraId="59FEFC18" w14:textId="77777777" w:rsidR="00171E21" w:rsidRPr="00F96AD0" w:rsidRDefault="00171E21" w:rsidP="00F96A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Įvarčiai</w:t>
            </w:r>
          </w:p>
        </w:tc>
        <w:tc>
          <w:tcPr>
            <w:tcW w:w="960" w:type="dxa"/>
            <w:vAlign w:val="center"/>
          </w:tcPr>
          <w:p w14:paraId="2619FC9D" w14:textId="77777777" w:rsidR="00171E21" w:rsidRPr="00F96AD0" w:rsidRDefault="00171E21" w:rsidP="00F96A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Vieta</w:t>
            </w:r>
          </w:p>
        </w:tc>
      </w:tr>
      <w:tr w:rsidR="00171E21" w14:paraId="1DB6945B" w14:textId="77777777" w:rsidTr="008745FF">
        <w:trPr>
          <w:trHeight w:val="948"/>
        </w:trPr>
        <w:tc>
          <w:tcPr>
            <w:tcW w:w="604" w:type="dxa"/>
            <w:vAlign w:val="center"/>
          </w:tcPr>
          <w:p w14:paraId="75B73CFE" w14:textId="77777777" w:rsidR="00171E21" w:rsidRPr="00F96AD0" w:rsidRDefault="00171E21" w:rsidP="00EF5F8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364" w:type="dxa"/>
            <w:vAlign w:val="center"/>
          </w:tcPr>
          <w:p w14:paraId="11ABC720" w14:textId="6A89ACBB" w:rsidR="00171E21" w:rsidRPr="00EF5F85" w:rsidRDefault="00171E21" w:rsidP="00EF5F8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3DEB">
              <w:rPr>
                <w:rFonts w:ascii="Arial" w:hAnsi="Arial" w:cs="Arial"/>
                <w:b/>
                <w:sz w:val="20"/>
                <w:szCs w:val="20"/>
              </w:rPr>
              <w:t>RK "</w:t>
            </w:r>
            <w:r>
              <w:rPr>
                <w:rFonts w:ascii="Arial" w:hAnsi="Arial" w:cs="Arial"/>
                <w:b/>
                <w:sz w:val="20"/>
                <w:szCs w:val="20"/>
              </w:rPr>
              <w:t>Tauras</w:t>
            </w:r>
            <w:r w:rsidRPr="00723DEB">
              <w:rPr>
                <w:rFonts w:ascii="Arial" w:hAnsi="Arial" w:cs="Arial"/>
                <w:b/>
                <w:sz w:val="20"/>
                <w:szCs w:val="20"/>
              </w:rPr>
              <w:t>", Šiauliai</w:t>
            </w:r>
          </w:p>
        </w:tc>
        <w:tc>
          <w:tcPr>
            <w:tcW w:w="1117" w:type="dxa"/>
            <w:shd w:val="clear" w:color="auto" w:fill="FF0000"/>
            <w:vAlign w:val="center"/>
          </w:tcPr>
          <w:p w14:paraId="0602CB01" w14:textId="77777777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3ED63FB" w14:textId="3980C030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521408B" w14:textId="69DC0A37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0CD0BAE8" w14:textId="77777777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56D349F3" w14:textId="681871C0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02C8E6A4" w14:textId="1BB6F6D7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044E29D" w14:textId="45F9B928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71E21" w14:paraId="7519F136" w14:textId="77777777" w:rsidTr="008745FF">
        <w:trPr>
          <w:trHeight w:val="1037"/>
        </w:trPr>
        <w:tc>
          <w:tcPr>
            <w:tcW w:w="604" w:type="dxa"/>
            <w:vAlign w:val="center"/>
          </w:tcPr>
          <w:p w14:paraId="67869ECF" w14:textId="1E906162" w:rsidR="00171E21" w:rsidRPr="00F96AD0" w:rsidRDefault="00171E21" w:rsidP="00EF5F8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96A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364" w:type="dxa"/>
            <w:vAlign w:val="center"/>
          </w:tcPr>
          <w:p w14:paraId="32876AA7" w14:textId="7969A5E4" w:rsidR="00171E21" w:rsidRPr="00EF5F85" w:rsidRDefault="00171E21" w:rsidP="00EF5F8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3DEB">
              <w:rPr>
                <w:rFonts w:ascii="Arial" w:hAnsi="Arial" w:cs="Arial"/>
                <w:b/>
                <w:sz w:val="20"/>
                <w:szCs w:val="20"/>
              </w:rPr>
              <w:t>RK "Rankininkas", Pasvalys</w:t>
            </w:r>
          </w:p>
        </w:tc>
        <w:tc>
          <w:tcPr>
            <w:tcW w:w="1117" w:type="dxa"/>
            <w:vAlign w:val="center"/>
          </w:tcPr>
          <w:p w14:paraId="10136163" w14:textId="6EECE4BB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0000"/>
            <w:vAlign w:val="center"/>
          </w:tcPr>
          <w:p w14:paraId="57A4AA95" w14:textId="77777777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63310519" w14:textId="63D70382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76BC03D8" w14:textId="77777777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3403B3C3" w14:textId="3E9F0CD4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0D1404A1" w14:textId="4F3BA62F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54023E39" w14:textId="1B59D3F9" w:rsidR="00171E21" w:rsidRPr="0021652D" w:rsidRDefault="00171E21" w:rsidP="0021652D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71E21" w14:paraId="33DEDF0E" w14:textId="77777777" w:rsidTr="008745FF">
        <w:trPr>
          <w:trHeight w:val="1100"/>
        </w:trPr>
        <w:tc>
          <w:tcPr>
            <w:tcW w:w="604" w:type="dxa"/>
            <w:vAlign w:val="center"/>
          </w:tcPr>
          <w:p w14:paraId="3071673D" w14:textId="008E00D9" w:rsidR="00171E21" w:rsidRPr="00F96AD0" w:rsidRDefault="00171E21" w:rsidP="001147A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F96A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364" w:type="dxa"/>
            <w:vAlign w:val="center"/>
          </w:tcPr>
          <w:p w14:paraId="099264CF" w14:textId="12511CD1" w:rsidR="00171E21" w:rsidRPr="00EF5F85" w:rsidRDefault="00171E21" w:rsidP="001147A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3DEB">
              <w:rPr>
                <w:rFonts w:ascii="Arial" w:hAnsi="Arial" w:cs="Arial"/>
                <w:b/>
                <w:sz w:val="20"/>
                <w:szCs w:val="20"/>
              </w:rPr>
              <w:t>RK "Druskininkai", Druskininkai</w:t>
            </w:r>
          </w:p>
        </w:tc>
        <w:tc>
          <w:tcPr>
            <w:tcW w:w="1117" w:type="dxa"/>
            <w:vAlign w:val="center"/>
          </w:tcPr>
          <w:p w14:paraId="5031FDEA" w14:textId="263EF8E9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3A5FBD3F" w14:textId="369AE26B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0000"/>
            <w:vAlign w:val="center"/>
          </w:tcPr>
          <w:p w14:paraId="05EBEB0A" w14:textId="06D864AD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7906D4D9" w14:textId="77777777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30E54099" w14:textId="25EC65B7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65EBF6B6" w14:textId="56C44623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286488BF" w14:textId="33CEA4A0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71E21" w14:paraId="2FDDB377" w14:textId="77777777" w:rsidTr="00171E21">
        <w:trPr>
          <w:trHeight w:val="1100"/>
        </w:trPr>
        <w:tc>
          <w:tcPr>
            <w:tcW w:w="604" w:type="dxa"/>
            <w:vAlign w:val="center"/>
          </w:tcPr>
          <w:p w14:paraId="65E60E7A" w14:textId="3C930ADF" w:rsidR="00171E21" w:rsidRDefault="00171E21" w:rsidP="001147A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364" w:type="dxa"/>
            <w:vAlign w:val="center"/>
          </w:tcPr>
          <w:p w14:paraId="45C63A68" w14:textId="1BE6996A" w:rsidR="00171E21" w:rsidRPr="00171E21" w:rsidRDefault="00171E21" w:rsidP="001147A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E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 </w:t>
            </w:r>
            <w:proofErr w:type="spellStart"/>
            <w:r w:rsidRPr="00171E21">
              <w:rPr>
                <w:rFonts w:ascii="Arial" w:hAnsi="Arial" w:cs="Arial"/>
                <w:b/>
                <w:bCs/>
                <w:sz w:val="20"/>
                <w:szCs w:val="20"/>
              </w:rPr>
              <w:t>Latgols</w:t>
            </w:r>
            <w:proofErr w:type="spellEnd"/>
            <w:r w:rsidRPr="00171E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71E21">
              <w:rPr>
                <w:rFonts w:ascii="Arial" w:hAnsi="Arial" w:cs="Arial"/>
                <w:b/>
                <w:bCs/>
                <w:sz w:val="20"/>
                <w:szCs w:val="20"/>
              </w:rPr>
              <w:t>Ludza</w:t>
            </w:r>
            <w:proofErr w:type="spellEnd"/>
            <w:r w:rsidRPr="00171E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Latvija</w:t>
            </w:r>
          </w:p>
        </w:tc>
        <w:tc>
          <w:tcPr>
            <w:tcW w:w="1117" w:type="dxa"/>
            <w:vAlign w:val="center"/>
          </w:tcPr>
          <w:p w14:paraId="60BB8AAF" w14:textId="77777777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5C452CA" w14:textId="77777777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7A8C27C" w14:textId="77777777" w:rsidR="00171E21" w:rsidRPr="00171E21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0000"/>
          </w:tcPr>
          <w:p w14:paraId="7A8C00B3" w14:textId="77777777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14:paraId="1039E43E" w14:textId="162091F4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17F5E628" w14:textId="77777777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F8B58E2" w14:textId="77777777" w:rsidR="00171E21" w:rsidRPr="0021652D" w:rsidRDefault="00171E2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81FE37F" w14:textId="77777777" w:rsidR="006B66C4" w:rsidRDefault="006B66C4" w:rsidP="00A7761F">
      <w:pPr>
        <w:rPr>
          <w:rFonts w:ascii="Arial" w:hAnsi="Arial" w:cs="Arial"/>
          <w:b/>
          <w:sz w:val="24"/>
          <w:szCs w:val="24"/>
        </w:rPr>
      </w:pPr>
    </w:p>
    <w:p w14:paraId="4A673695" w14:textId="77777777" w:rsidR="00C34DC0" w:rsidRDefault="00C34DC0" w:rsidP="00A7761F">
      <w:pPr>
        <w:rPr>
          <w:rFonts w:ascii="Arial" w:hAnsi="Arial" w:cs="Arial"/>
          <w:b/>
          <w:sz w:val="24"/>
          <w:szCs w:val="24"/>
        </w:rPr>
      </w:pPr>
    </w:p>
    <w:p w14:paraId="74A5DBDA" w14:textId="519F74CB" w:rsidR="006B66C4" w:rsidRPr="006B66C4" w:rsidRDefault="00723DEB" w:rsidP="00723DEB">
      <w:pPr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B pogrupis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50"/>
        <w:gridCol w:w="2152"/>
        <w:gridCol w:w="1017"/>
        <w:gridCol w:w="1017"/>
        <w:gridCol w:w="1017"/>
        <w:gridCol w:w="1017"/>
        <w:gridCol w:w="977"/>
        <w:gridCol w:w="1044"/>
        <w:gridCol w:w="874"/>
      </w:tblGrid>
      <w:tr w:rsidR="001147A0" w14:paraId="05BEF24A" w14:textId="77777777" w:rsidTr="00AA663E">
        <w:trPr>
          <w:trHeight w:val="20"/>
        </w:trPr>
        <w:tc>
          <w:tcPr>
            <w:tcW w:w="550" w:type="dxa"/>
            <w:vAlign w:val="center"/>
          </w:tcPr>
          <w:p w14:paraId="1CD2544A" w14:textId="77777777" w:rsidR="001147A0" w:rsidRPr="00F96AD0" w:rsidRDefault="001147A0" w:rsidP="00AA6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2152" w:type="dxa"/>
            <w:vAlign w:val="center"/>
          </w:tcPr>
          <w:p w14:paraId="4BF85FBE" w14:textId="77777777" w:rsidR="001147A0" w:rsidRPr="00F96AD0" w:rsidRDefault="001147A0" w:rsidP="00AA6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Komanda</w:t>
            </w:r>
          </w:p>
        </w:tc>
        <w:tc>
          <w:tcPr>
            <w:tcW w:w="1017" w:type="dxa"/>
            <w:vAlign w:val="center"/>
          </w:tcPr>
          <w:p w14:paraId="127DD318" w14:textId="77777777" w:rsidR="001147A0" w:rsidRPr="00F96AD0" w:rsidRDefault="001147A0" w:rsidP="00AA66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017" w:type="dxa"/>
            <w:vAlign w:val="center"/>
          </w:tcPr>
          <w:p w14:paraId="0017F5BF" w14:textId="77777777" w:rsidR="001147A0" w:rsidRPr="00F96AD0" w:rsidRDefault="001147A0" w:rsidP="00AA66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017" w:type="dxa"/>
            <w:vAlign w:val="center"/>
          </w:tcPr>
          <w:p w14:paraId="323B5271" w14:textId="77777777" w:rsidR="001147A0" w:rsidRPr="00F96AD0" w:rsidRDefault="001147A0" w:rsidP="00AA66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017" w:type="dxa"/>
            <w:vAlign w:val="center"/>
          </w:tcPr>
          <w:p w14:paraId="28D6796B" w14:textId="77777777" w:rsidR="001147A0" w:rsidRPr="00F96AD0" w:rsidRDefault="001147A0" w:rsidP="00AA66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96A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77" w:type="dxa"/>
            <w:vAlign w:val="center"/>
          </w:tcPr>
          <w:p w14:paraId="46FCC01C" w14:textId="77777777" w:rsidR="001147A0" w:rsidRPr="00F96AD0" w:rsidRDefault="001147A0" w:rsidP="00AA6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Taškai</w:t>
            </w:r>
          </w:p>
        </w:tc>
        <w:tc>
          <w:tcPr>
            <w:tcW w:w="1044" w:type="dxa"/>
            <w:vAlign w:val="center"/>
          </w:tcPr>
          <w:p w14:paraId="6962BB86" w14:textId="77777777" w:rsidR="001147A0" w:rsidRPr="00F96AD0" w:rsidRDefault="001147A0" w:rsidP="00AA6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Įvarčiai</w:t>
            </w:r>
          </w:p>
        </w:tc>
        <w:tc>
          <w:tcPr>
            <w:tcW w:w="874" w:type="dxa"/>
            <w:vAlign w:val="center"/>
          </w:tcPr>
          <w:p w14:paraId="0BC0FD38" w14:textId="77777777" w:rsidR="001147A0" w:rsidRPr="00F96AD0" w:rsidRDefault="001147A0" w:rsidP="00AA6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Vieta</w:t>
            </w:r>
          </w:p>
        </w:tc>
      </w:tr>
      <w:tr w:rsidR="001147A0" w14:paraId="3C76D449" w14:textId="77777777" w:rsidTr="00E1373D">
        <w:trPr>
          <w:trHeight w:val="899"/>
        </w:trPr>
        <w:tc>
          <w:tcPr>
            <w:tcW w:w="550" w:type="dxa"/>
            <w:vAlign w:val="center"/>
          </w:tcPr>
          <w:p w14:paraId="0961A30E" w14:textId="77777777" w:rsidR="001147A0" w:rsidRPr="00F96AD0" w:rsidRDefault="001147A0" w:rsidP="001147A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F96AD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52" w:type="dxa"/>
          </w:tcPr>
          <w:p w14:paraId="5540ABAB" w14:textId="77777777" w:rsidR="001147A0" w:rsidRDefault="001147A0" w:rsidP="001147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B8FCF9" w14:textId="2297766F" w:rsidR="001147A0" w:rsidRPr="00EF5F85" w:rsidRDefault="00EA269E" w:rsidP="001147A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RK „Šmarškai“, Varėna</w:t>
            </w:r>
          </w:p>
        </w:tc>
        <w:tc>
          <w:tcPr>
            <w:tcW w:w="1017" w:type="dxa"/>
            <w:shd w:val="clear" w:color="auto" w:fill="FF0000"/>
            <w:vAlign w:val="center"/>
          </w:tcPr>
          <w:p w14:paraId="30CD885E" w14:textId="77777777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7075292" w14:textId="539170C1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B6BFE23" w14:textId="142B1355" w:rsidR="00860E76" w:rsidRPr="0021652D" w:rsidRDefault="00860E76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04570EB" w14:textId="18D08FD8" w:rsidR="00860E76" w:rsidRPr="0021652D" w:rsidRDefault="00860E76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3309CA5A" w14:textId="1EBB76FD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19A4B697" w14:textId="77777777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5EFD74CD" w14:textId="58DFDA02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47A0" w14:paraId="1706B2D7" w14:textId="77777777" w:rsidTr="00E1373D">
        <w:trPr>
          <w:trHeight w:val="983"/>
        </w:trPr>
        <w:tc>
          <w:tcPr>
            <w:tcW w:w="550" w:type="dxa"/>
            <w:vAlign w:val="center"/>
          </w:tcPr>
          <w:p w14:paraId="35BAB901" w14:textId="77777777" w:rsidR="001147A0" w:rsidRPr="00F96AD0" w:rsidRDefault="001147A0" w:rsidP="001147A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96A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52" w:type="dxa"/>
          </w:tcPr>
          <w:p w14:paraId="56B9CD52" w14:textId="77777777" w:rsidR="00EA269E" w:rsidRDefault="00EA269E" w:rsidP="001147A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5835F3" w14:textId="29024264" w:rsidR="001147A0" w:rsidRPr="00EF5F85" w:rsidRDefault="00EA269E" w:rsidP="001147A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3DEB">
              <w:rPr>
                <w:rFonts w:ascii="Arial" w:hAnsi="Arial" w:cs="Arial"/>
                <w:b/>
                <w:sz w:val="20"/>
                <w:szCs w:val="20"/>
              </w:rPr>
              <w:t>RK "Kauno Ąžuolas", Kaunas</w:t>
            </w:r>
          </w:p>
        </w:tc>
        <w:tc>
          <w:tcPr>
            <w:tcW w:w="1017" w:type="dxa"/>
            <w:vAlign w:val="center"/>
          </w:tcPr>
          <w:p w14:paraId="0DE9D99D" w14:textId="4400E374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0000"/>
            <w:vAlign w:val="center"/>
          </w:tcPr>
          <w:p w14:paraId="5F4E07B7" w14:textId="77777777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0B46D1A" w14:textId="3BFF6F15" w:rsidR="00860E76" w:rsidRPr="0021652D" w:rsidRDefault="00860E76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FD52F46" w14:textId="26523D1E" w:rsidR="00860E76" w:rsidRPr="0021652D" w:rsidRDefault="00860E76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50835703" w14:textId="3B938B42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59ADEBF9" w14:textId="77777777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0042A027" w14:textId="0D9F83E4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47A0" w14:paraId="4EC97906" w14:textId="77777777" w:rsidTr="00E1373D">
        <w:trPr>
          <w:trHeight w:val="997"/>
        </w:trPr>
        <w:tc>
          <w:tcPr>
            <w:tcW w:w="550" w:type="dxa"/>
            <w:vAlign w:val="center"/>
          </w:tcPr>
          <w:p w14:paraId="77079E32" w14:textId="77777777" w:rsidR="001147A0" w:rsidRPr="00F96AD0" w:rsidRDefault="001147A0" w:rsidP="001147A0">
            <w:pPr>
              <w:spacing w:before="120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F96A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52" w:type="dxa"/>
          </w:tcPr>
          <w:p w14:paraId="1E849238" w14:textId="77777777" w:rsidR="008E2BB0" w:rsidRDefault="008E2BB0" w:rsidP="008E2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CE64B" w14:textId="7883B79E" w:rsidR="001147A0" w:rsidRPr="00EF5F85" w:rsidRDefault="00EA269E" w:rsidP="001147A0">
            <w:pPr>
              <w:spacing w:before="120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723DEB">
              <w:rPr>
                <w:rFonts w:ascii="Arial" w:hAnsi="Arial" w:cs="Arial"/>
                <w:b/>
                <w:sz w:val="20"/>
                <w:szCs w:val="20"/>
              </w:rPr>
              <w:t>RK "Garliava", Garliava</w:t>
            </w:r>
          </w:p>
        </w:tc>
        <w:tc>
          <w:tcPr>
            <w:tcW w:w="1017" w:type="dxa"/>
            <w:vAlign w:val="center"/>
          </w:tcPr>
          <w:p w14:paraId="3E12AD13" w14:textId="7122BFB7" w:rsidR="00860E76" w:rsidRPr="0021652D" w:rsidRDefault="00860E76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FAB72AC" w14:textId="44CECA1E" w:rsidR="00860E76" w:rsidRPr="0021652D" w:rsidRDefault="00860E76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0000"/>
            <w:vAlign w:val="center"/>
          </w:tcPr>
          <w:p w14:paraId="4F5B2B97" w14:textId="77777777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FFB967E" w14:textId="351369CE" w:rsidR="00860E76" w:rsidRPr="0021652D" w:rsidRDefault="00860E76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21C96154" w14:textId="4EBFF47E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45A7893D" w14:textId="77777777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4748CC11" w14:textId="51554189" w:rsidR="001147A0" w:rsidRPr="0021652D" w:rsidRDefault="001147A0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57701" w14:paraId="15A9A37D" w14:textId="77777777" w:rsidTr="00457701">
        <w:trPr>
          <w:trHeight w:val="997"/>
        </w:trPr>
        <w:tc>
          <w:tcPr>
            <w:tcW w:w="550" w:type="dxa"/>
            <w:vAlign w:val="center"/>
          </w:tcPr>
          <w:p w14:paraId="7B283752" w14:textId="0861B90F" w:rsidR="00457701" w:rsidRDefault="00457701" w:rsidP="001147A0">
            <w:pPr>
              <w:spacing w:before="120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152" w:type="dxa"/>
          </w:tcPr>
          <w:p w14:paraId="6F83A949" w14:textId="77777777" w:rsidR="00EA269E" w:rsidRDefault="00EA269E" w:rsidP="008E2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F4F2E" w14:textId="0C7494F8" w:rsidR="00457701" w:rsidRDefault="00EA269E" w:rsidP="008E2B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5F85">
              <w:rPr>
                <w:rFonts w:ascii="Arial" w:hAnsi="Arial" w:cs="Arial"/>
                <w:b/>
                <w:sz w:val="20"/>
                <w:szCs w:val="20"/>
              </w:rPr>
              <w:t>RK „Viesulas“, Vilnius</w:t>
            </w:r>
          </w:p>
        </w:tc>
        <w:tc>
          <w:tcPr>
            <w:tcW w:w="1017" w:type="dxa"/>
            <w:vAlign w:val="center"/>
          </w:tcPr>
          <w:p w14:paraId="21ED846F" w14:textId="77777777" w:rsidR="00457701" w:rsidRPr="0021652D" w:rsidRDefault="0045770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FFE5F4E" w14:textId="77777777" w:rsidR="00457701" w:rsidRPr="0021652D" w:rsidRDefault="0045770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4C9B0A07" w14:textId="77777777" w:rsidR="00457701" w:rsidRPr="00457701" w:rsidRDefault="0045770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0000"/>
            <w:vAlign w:val="center"/>
          </w:tcPr>
          <w:p w14:paraId="72DC8E73" w14:textId="77777777" w:rsidR="00457701" w:rsidRPr="0021652D" w:rsidRDefault="0045770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251BECD" w14:textId="77777777" w:rsidR="00457701" w:rsidRPr="0021652D" w:rsidRDefault="0045770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65117D09" w14:textId="77777777" w:rsidR="00457701" w:rsidRPr="0021652D" w:rsidRDefault="0045770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6AF6B5CF" w14:textId="77777777" w:rsidR="00457701" w:rsidRPr="0021652D" w:rsidRDefault="00457701" w:rsidP="001147A0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2E5D0B4" w14:textId="77777777" w:rsidR="008E2BB0" w:rsidRDefault="008E2BB0">
      <w:pPr>
        <w:rPr>
          <w:rFonts w:ascii="Arial" w:hAnsi="Arial" w:cs="Arial"/>
          <w:sz w:val="24"/>
          <w:szCs w:val="24"/>
        </w:rPr>
      </w:pPr>
    </w:p>
    <w:p w14:paraId="413D0DAC" w14:textId="05441DF7" w:rsidR="00723DEB" w:rsidRDefault="00723D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6-5 v. </w:t>
      </w:r>
    </w:p>
    <w:p w14:paraId="6DB61177" w14:textId="79EC4D92" w:rsidR="00723DEB" w:rsidRDefault="00723D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4-3 v.</w:t>
      </w:r>
    </w:p>
    <w:p w14:paraId="03E5F192" w14:textId="673A9C24" w:rsidR="00723DEB" w:rsidRPr="006B66C4" w:rsidRDefault="00723D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2-1 v.</w:t>
      </w:r>
    </w:p>
    <w:sectPr w:rsidR="00723DEB" w:rsidRPr="006B66C4" w:rsidSect="00FD054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074"/>
    <w:rsid w:val="00071D4B"/>
    <w:rsid w:val="000D4ECD"/>
    <w:rsid w:val="001147A0"/>
    <w:rsid w:val="00171E21"/>
    <w:rsid w:val="00192795"/>
    <w:rsid w:val="001D5B4B"/>
    <w:rsid w:val="001D5E7D"/>
    <w:rsid w:val="001E6928"/>
    <w:rsid w:val="0021652D"/>
    <w:rsid w:val="002778D6"/>
    <w:rsid w:val="002A367B"/>
    <w:rsid w:val="002C0451"/>
    <w:rsid w:val="0034783E"/>
    <w:rsid w:val="00373C7B"/>
    <w:rsid w:val="003C1B8B"/>
    <w:rsid w:val="00457701"/>
    <w:rsid w:val="0060284F"/>
    <w:rsid w:val="00614E34"/>
    <w:rsid w:val="0067332B"/>
    <w:rsid w:val="00680AFB"/>
    <w:rsid w:val="006B66C4"/>
    <w:rsid w:val="00703074"/>
    <w:rsid w:val="00723DEB"/>
    <w:rsid w:val="00724A1D"/>
    <w:rsid w:val="00740BA1"/>
    <w:rsid w:val="007D503F"/>
    <w:rsid w:val="008374B7"/>
    <w:rsid w:val="00860E76"/>
    <w:rsid w:val="008E2BB0"/>
    <w:rsid w:val="00936352"/>
    <w:rsid w:val="00A7761F"/>
    <w:rsid w:val="00AC5E26"/>
    <w:rsid w:val="00AD0407"/>
    <w:rsid w:val="00AD72FF"/>
    <w:rsid w:val="00AF07B1"/>
    <w:rsid w:val="00B77D80"/>
    <w:rsid w:val="00BB5E1B"/>
    <w:rsid w:val="00BC62FA"/>
    <w:rsid w:val="00BD25FC"/>
    <w:rsid w:val="00C34DC0"/>
    <w:rsid w:val="00C65831"/>
    <w:rsid w:val="00D05CAC"/>
    <w:rsid w:val="00D40836"/>
    <w:rsid w:val="00E96B84"/>
    <w:rsid w:val="00EA269E"/>
    <w:rsid w:val="00EF5F85"/>
    <w:rsid w:val="00F15FD6"/>
    <w:rsid w:val="00F75F92"/>
    <w:rsid w:val="00F77F51"/>
    <w:rsid w:val="00F96AD0"/>
    <w:rsid w:val="00F97C9F"/>
    <w:rsid w:val="00F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C976"/>
  <w15:docId w15:val="{925107D2-808E-4D6B-B8A1-0D7B6E86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96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878F-D7D0-4B36-92A5-1C762B53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Benediktas Labutis</cp:lastModifiedBy>
  <cp:revision>33</cp:revision>
  <cp:lastPrinted>2024-08-21T16:38:00Z</cp:lastPrinted>
  <dcterms:created xsi:type="dcterms:W3CDTF">2018-03-18T14:23:00Z</dcterms:created>
  <dcterms:modified xsi:type="dcterms:W3CDTF">2025-08-26T08:32:00Z</dcterms:modified>
</cp:coreProperties>
</file>